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6" w:rsidRPr="00324CB6" w:rsidRDefault="00324CB6" w:rsidP="00324CB6">
      <w:pPr>
        <w:spacing w:before="100" w:beforeAutospacing="1" w:after="100" w:afterAutospacing="1" w:line="240" w:lineRule="auto"/>
        <w:jc w:val="center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Lista de materiales Nivel 3 INICIAL 2016</w:t>
      </w:r>
    </w:p>
    <w:p w:rsidR="00324CB6" w:rsidRPr="00324CB6" w:rsidRDefault="00324CB6" w:rsidP="00324CB6">
      <w:p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 </w:t>
      </w:r>
    </w:p>
    <w:p w:rsidR="00324CB6" w:rsidRPr="00324CB6" w:rsidRDefault="00324CB6" w:rsidP="00324CB6">
      <w:pPr>
        <w:spacing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b/>
          <w:bCs/>
          <w:color w:val="000000"/>
          <w:sz w:val="24"/>
          <w:szCs w:val="24"/>
          <w:lang w:eastAsia="es-ES"/>
        </w:rPr>
        <w:t>NIVEL 3 - TURNO VESPERTINO - MEDIO HORARIO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Caja de zapatos forrada de color rojo, sin nombre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Toalla con cinta para colgar tipo collar.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En una bolsa de tela: Ropa interior, buzo, pantalón y medias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2 rollos de papel cocina.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3 paquetes de toallitas de lanolina.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Una placa radiográfica.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Una placa radiográfica decolorada con hipoclorito.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Una camisa o túnica en desuso.</w:t>
      </w:r>
    </w:p>
    <w:p w:rsidR="00324CB6" w:rsidRPr="00324CB6" w:rsidRDefault="00324CB6" w:rsidP="0032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Un libro de cuentos que tenga en casa, de interés del niño y acorde a la edad.</w:t>
      </w:r>
    </w:p>
    <w:p w:rsidR="00324CB6" w:rsidRPr="00324CB6" w:rsidRDefault="00324CB6" w:rsidP="00324CB6">
      <w:p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b/>
          <w:bCs/>
          <w:color w:val="000000"/>
          <w:sz w:val="24"/>
          <w:szCs w:val="24"/>
          <w:lang w:eastAsia="es-ES"/>
        </w:rPr>
        <w:t>En la mochila:</w:t>
      </w:r>
    </w:p>
    <w:p w:rsidR="00324CB6" w:rsidRPr="00324CB6" w:rsidRDefault="00324CB6" w:rsidP="00324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Plato</w:t>
      </w:r>
    </w:p>
    <w:p w:rsidR="00324CB6" w:rsidRPr="00324CB6" w:rsidRDefault="00324CB6" w:rsidP="00324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Vaso</w:t>
      </w:r>
    </w:p>
    <w:p w:rsidR="00324CB6" w:rsidRPr="00324CB6" w:rsidRDefault="00324CB6" w:rsidP="00324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Mantel individual de tela, de 30 cm por 20 cm</w:t>
      </w:r>
    </w:p>
    <w:p w:rsidR="00324CB6" w:rsidRPr="00324CB6" w:rsidRDefault="00324CB6" w:rsidP="00324CB6">
      <w:p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b/>
          <w:bCs/>
          <w:color w:val="000000"/>
          <w:sz w:val="24"/>
          <w:szCs w:val="24"/>
          <w:lang w:eastAsia="es-ES"/>
        </w:rPr>
        <w:t>LIBRO</w:t>
      </w: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br/>
        <w:t>A confirmar en febrero</w:t>
      </w:r>
    </w:p>
    <w:p w:rsidR="00324CB6" w:rsidRPr="00324CB6" w:rsidRDefault="00324CB6" w:rsidP="00324CB6">
      <w:pPr>
        <w:spacing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b/>
          <w:bCs/>
          <w:color w:val="000000"/>
          <w:sz w:val="24"/>
          <w:szCs w:val="24"/>
          <w:lang w:eastAsia="es-ES"/>
        </w:rPr>
        <w:t>NIVEL 3 EXTENSIÓN HORARIA INCLUYE ADEMÁS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LANCHERA CON CUBIERTOS, VASO Y ALMUERZO (Todo identificado con nombre) Meriendas en la mochila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DELANTAL PARA ALMUERZO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1 ALMOHADITA CON FUNDA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1 SÁBANA CON ELÁSTICO (medidas 140 X  80 cm.)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1 BOLSA DE TELA O TNT DE 30 X 30 cm.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CEPILLO DE DIENTE</w:t>
      </w:r>
    </w:p>
    <w:p w:rsidR="00324CB6" w:rsidRPr="00324CB6" w:rsidRDefault="00324CB6" w:rsidP="00324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PASTA DENTAL</w:t>
      </w:r>
    </w:p>
    <w:p w:rsidR="00324CB6" w:rsidRPr="00324CB6" w:rsidRDefault="00324CB6" w:rsidP="00324CB6">
      <w:pPr>
        <w:spacing w:beforeAutospacing="1" w:after="100" w:afterAutospacing="1" w:line="240" w:lineRule="auto"/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</w:pPr>
      <w:r w:rsidRPr="00324CB6">
        <w:rPr>
          <w:rFonts w:ascii="Kristen ITC" w:eastAsia="Times New Roman" w:hAnsi="Kristen ITC" w:cs="Times New Roman"/>
          <w:b/>
          <w:bCs/>
          <w:i/>
          <w:iCs/>
          <w:color w:val="000000"/>
          <w:sz w:val="24"/>
          <w:szCs w:val="24"/>
          <w:lang w:eastAsia="es-ES"/>
        </w:rPr>
        <w:t>Rogamos que todos los materiales vengan identificados con el nombre del niño.</w:t>
      </w:r>
    </w:p>
    <w:p w:rsidR="00324CB6" w:rsidRPr="00324CB6" w:rsidRDefault="00324CB6" w:rsidP="00324CB6">
      <w:pPr>
        <w:spacing w:before="100" w:beforeAutospacing="1" w:after="100" w:afterAutospacing="1" w:line="240" w:lineRule="auto"/>
        <w:rPr>
          <w:rFonts w:ascii="Kristen ITC" w:hAnsi="Kristen ITC"/>
          <w:sz w:val="24"/>
          <w:szCs w:val="24"/>
        </w:rPr>
      </w:pPr>
      <w:r w:rsidRPr="00324CB6">
        <w:rPr>
          <w:rFonts w:ascii="Kristen ITC" w:eastAsia="Times New Roman" w:hAnsi="Kristen ITC" w:cs="Times New Roman"/>
          <w:color w:val="000000"/>
          <w:sz w:val="24"/>
          <w:szCs w:val="24"/>
          <w:lang w:eastAsia="es-ES"/>
        </w:rPr>
        <w:t> </w:t>
      </w:r>
    </w:p>
    <w:p w:rsidR="002D06DC" w:rsidRPr="00324CB6" w:rsidRDefault="002D06DC">
      <w:pPr>
        <w:rPr>
          <w:rFonts w:ascii="Kristen ITC" w:hAnsi="Kristen ITC"/>
          <w:sz w:val="24"/>
          <w:szCs w:val="24"/>
        </w:rPr>
      </w:pPr>
    </w:p>
    <w:sectPr w:rsidR="002D06DC" w:rsidRPr="00324CB6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464F"/>
    <w:multiLevelType w:val="multilevel"/>
    <w:tmpl w:val="F7C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267AC"/>
    <w:multiLevelType w:val="multilevel"/>
    <w:tmpl w:val="59C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A51D5"/>
    <w:multiLevelType w:val="multilevel"/>
    <w:tmpl w:val="265E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4CB6"/>
    <w:rsid w:val="00147EC4"/>
    <w:rsid w:val="002D06DC"/>
    <w:rsid w:val="00324CB6"/>
    <w:rsid w:val="007B7185"/>
    <w:rsid w:val="00BE494D"/>
    <w:rsid w:val="00D64E5F"/>
    <w:rsid w:val="00D7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2</cp:revision>
  <dcterms:created xsi:type="dcterms:W3CDTF">2015-12-18T15:23:00Z</dcterms:created>
  <dcterms:modified xsi:type="dcterms:W3CDTF">2015-12-18T21:14:00Z</dcterms:modified>
</cp:coreProperties>
</file>